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C4" w:rsidRDefault="008410C4" w:rsidP="008410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8885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18885"/>
          <w:kern w:val="36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-890270</wp:posOffset>
            </wp:positionV>
            <wp:extent cx="2781300" cy="1285875"/>
            <wp:effectExtent l="19050" t="0" r="0" b="0"/>
            <wp:wrapNone/>
            <wp:docPr id="9" name="i8htusjnimgimage" descr="http://static.wixstatic.com/media/42a432_71784d76d41f4be79c034c6cf810385f.jpg_srz_p_292_135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htusjnimgimage" descr="http://static.wixstatic.com/media/42a432_71784d76d41f4be79c034c6cf810385f.jpg_srz_p_292_135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C4" w:rsidRDefault="008410C4" w:rsidP="008410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8885"/>
          <w:kern w:val="36"/>
          <w:sz w:val="36"/>
          <w:szCs w:val="36"/>
          <w:lang w:eastAsia="cs-CZ"/>
        </w:rPr>
      </w:pPr>
    </w:p>
    <w:p w:rsidR="008410C4" w:rsidRPr="008410C4" w:rsidRDefault="008410C4" w:rsidP="008410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</w:pPr>
      <w:r w:rsidRPr="008410C4">
        <w:rPr>
          <w:rFonts w:ascii="Arial" w:eastAsia="Times New Roman" w:hAnsi="Arial" w:cs="Arial"/>
          <w:b/>
          <w:bCs/>
          <w:color w:val="018885"/>
          <w:kern w:val="36"/>
          <w:sz w:val="36"/>
          <w:szCs w:val="36"/>
          <w:lang w:eastAsia="cs-CZ"/>
        </w:rPr>
        <w:t>XXXVI. NÁRODNÍ KONGRES PLASTICKÉ CHIRURGIE</w:t>
      </w:r>
    </w:p>
    <w:p w:rsidR="008410C4" w:rsidRPr="008410C4" w:rsidRDefault="008410C4" w:rsidP="008410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</w:pPr>
      <w:r w:rsidRPr="008410C4">
        <w:rPr>
          <w:rFonts w:ascii="Arial" w:eastAsia="Times New Roman" w:hAnsi="Arial" w:cs="Arial"/>
          <w:b/>
          <w:bCs/>
          <w:color w:val="018885"/>
          <w:kern w:val="36"/>
          <w:sz w:val="36"/>
          <w:szCs w:val="36"/>
          <w:lang w:eastAsia="cs-CZ"/>
        </w:rPr>
        <w:t xml:space="preserve">s mezinárodní účastí </w:t>
      </w:r>
    </w:p>
    <w:p w:rsidR="008410C4" w:rsidRPr="008410C4" w:rsidRDefault="008410C4" w:rsidP="008410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8410C4">
        <w:rPr>
          <w:rFonts w:ascii="Arial" w:eastAsia="Times New Roman" w:hAnsi="Arial" w:cs="Arial"/>
          <w:color w:val="018885"/>
          <w:sz w:val="27"/>
          <w:szCs w:val="27"/>
          <w:lang w:eastAsia="cs-CZ"/>
        </w:rPr>
        <w:t>24. – 26. září 2015</w:t>
      </w:r>
    </w:p>
    <w:p w:rsidR="008410C4" w:rsidRPr="008410C4" w:rsidRDefault="008410C4" w:rsidP="008410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 w:rsidRPr="008410C4">
        <w:rPr>
          <w:rFonts w:ascii="Arial" w:eastAsia="Times New Roman" w:hAnsi="Arial" w:cs="Arial"/>
          <w:color w:val="018885"/>
          <w:sz w:val="27"/>
          <w:szCs w:val="27"/>
          <w:lang w:eastAsia="cs-CZ"/>
        </w:rPr>
        <w:t>Corinthia</w:t>
      </w:r>
      <w:proofErr w:type="spellEnd"/>
      <w:r w:rsidRPr="008410C4">
        <w:rPr>
          <w:rFonts w:ascii="Arial" w:eastAsia="Times New Roman" w:hAnsi="Arial" w:cs="Arial"/>
          <w:color w:val="018885"/>
          <w:sz w:val="27"/>
          <w:szCs w:val="27"/>
          <w:lang w:eastAsia="cs-CZ"/>
        </w:rPr>
        <w:t xml:space="preserve"> Hotel </w:t>
      </w:r>
      <w:proofErr w:type="spellStart"/>
      <w:r w:rsidRPr="008410C4">
        <w:rPr>
          <w:rFonts w:ascii="Arial" w:eastAsia="Times New Roman" w:hAnsi="Arial" w:cs="Arial"/>
          <w:color w:val="018885"/>
          <w:sz w:val="27"/>
          <w:szCs w:val="27"/>
          <w:lang w:eastAsia="cs-CZ"/>
        </w:rPr>
        <w:t>Prague</w:t>
      </w:r>
      <w:proofErr w:type="spellEnd"/>
    </w:p>
    <w:p w:rsidR="008410C4" w:rsidRPr="008410C4" w:rsidRDefault="008410C4" w:rsidP="008410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8410C4">
        <w:rPr>
          <w:rFonts w:ascii="Arial" w:eastAsia="Times New Roman" w:hAnsi="Arial" w:cs="Arial"/>
          <w:color w:val="018885"/>
          <w:sz w:val="27"/>
          <w:szCs w:val="27"/>
          <w:lang w:eastAsia="cs-CZ"/>
        </w:rPr>
        <w:t>Praha</w:t>
      </w:r>
    </w:p>
    <w:p w:rsidR="008410C4" w:rsidRDefault="008410C4" w:rsidP="008410C4">
      <w:pPr>
        <w:pStyle w:val="font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Téma kongresu:  </w:t>
      </w:r>
    </w:p>
    <w:p w:rsidR="008410C4" w:rsidRPr="008410C4" w:rsidRDefault="008410C4" w:rsidP="008410C4">
      <w:pPr>
        <w:pStyle w:val="font8"/>
        <w:rPr>
          <w:rFonts w:ascii="Arial" w:hAnsi="Arial" w:cs="Arial"/>
          <w:bCs/>
          <w:sz w:val="23"/>
          <w:szCs w:val="23"/>
        </w:rPr>
      </w:pPr>
      <w:r w:rsidRPr="008410C4">
        <w:rPr>
          <w:rFonts w:ascii="Arial" w:hAnsi="Arial" w:cs="Arial"/>
          <w:bCs/>
          <w:sz w:val="23"/>
          <w:szCs w:val="23"/>
        </w:rPr>
        <w:t>Změny v operační strategii v rekonstrukční a estetické chirurgii v průběhu posledních desetiletí.</w:t>
      </w:r>
    </w:p>
    <w:p w:rsidR="008410C4" w:rsidRPr="008410C4" w:rsidRDefault="008410C4" w:rsidP="008410C4">
      <w:pPr>
        <w:pStyle w:val="font8"/>
        <w:rPr>
          <w:rFonts w:ascii="Arial" w:hAnsi="Arial" w:cs="Arial"/>
          <w:color w:val="943634" w:themeColor="accent2" w:themeShade="BF"/>
          <w:sz w:val="23"/>
          <w:szCs w:val="23"/>
        </w:rPr>
      </w:pPr>
      <w:r w:rsidRPr="008410C4">
        <w:rPr>
          <w:rFonts w:ascii="Arial" w:hAnsi="Arial" w:cs="Arial"/>
          <w:b/>
          <w:bCs/>
          <w:color w:val="943634" w:themeColor="accent2" w:themeShade="BF"/>
          <w:sz w:val="23"/>
          <w:szCs w:val="23"/>
        </w:rPr>
        <w:t xml:space="preserve">Téma sesterské sekce: </w:t>
      </w:r>
    </w:p>
    <w:p w:rsidR="008410C4" w:rsidRPr="008410C4" w:rsidRDefault="008410C4" w:rsidP="008410C4">
      <w:pPr>
        <w:pStyle w:val="font8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8410C4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Role sestry v léčbě chronických kožních defektů- nové trendy.</w:t>
      </w:r>
    </w:p>
    <w:p w:rsidR="008410C4" w:rsidRDefault="008410C4" w:rsidP="008410C4">
      <w:pPr>
        <w:pStyle w:val="font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8410C4" w:rsidRDefault="008410C4" w:rsidP="008410C4">
      <w:pPr>
        <w:pStyle w:val="font8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Vítány jsou všechny přednášky, které budou prezentovat zajímavosti a novinky v oblasti </w:t>
      </w:r>
      <w:r w:rsidR="006E3BC3">
        <w:rPr>
          <w:rFonts w:ascii="Arial" w:hAnsi="Arial" w:cs="Arial"/>
          <w:sz w:val="23"/>
          <w:szCs w:val="23"/>
        </w:rPr>
        <w:t>hojení ran.</w:t>
      </w:r>
    </w:p>
    <w:p w:rsidR="008410C4" w:rsidRPr="006E3BC3" w:rsidRDefault="008410C4" w:rsidP="008410C4">
      <w:pPr>
        <w:pStyle w:val="font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8410C4" w:rsidRPr="008410C4" w:rsidRDefault="008410C4" w:rsidP="008410C4">
      <w:pPr>
        <w:pStyle w:val="Nadpis6"/>
        <w:spacing w:line="240" w:lineRule="auto"/>
        <w:rPr>
          <w:rFonts w:ascii="Arial" w:hAnsi="Arial" w:cs="Arial"/>
        </w:rPr>
      </w:pPr>
      <w:r w:rsidRPr="008410C4">
        <w:rPr>
          <w:rFonts w:ascii="Arial" w:hAnsi="Arial" w:cs="Arial"/>
        </w:rPr>
        <w:t>Důležitá data</w:t>
      </w:r>
    </w:p>
    <w:p w:rsidR="008410C4" w:rsidRPr="008410C4" w:rsidRDefault="008410C4" w:rsidP="008410C4">
      <w:pPr>
        <w:pStyle w:val="font7"/>
        <w:rPr>
          <w:rFonts w:ascii="Arial" w:hAnsi="Arial" w:cs="Arial"/>
          <w:sz w:val="22"/>
          <w:szCs w:val="22"/>
        </w:rPr>
      </w:pPr>
      <w:r w:rsidRPr="008410C4">
        <w:rPr>
          <w:rFonts w:ascii="Arial" w:hAnsi="Arial" w:cs="Arial"/>
          <w:sz w:val="22"/>
          <w:szCs w:val="22"/>
        </w:rPr>
        <w:t>15. 6. 2015       Uzávěrka pro registraci aktivní účasti</w:t>
      </w:r>
    </w:p>
    <w:p w:rsidR="008410C4" w:rsidRPr="008410C4" w:rsidRDefault="008410C4" w:rsidP="008410C4">
      <w:pPr>
        <w:pStyle w:val="font7"/>
        <w:rPr>
          <w:rFonts w:ascii="Arial" w:hAnsi="Arial" w:cs="Arial"/>
          <w:sz w:val="22"/>
          <w:szCs w:val="22"/>
        </w:rPr>
      </w:pPr>
      <w:r w:rsidRPr="008410C4">
        <w:rPr>
          <w:rFonts w:ascii="Arial" w:hAnsi="Arial" w:cs="Arial"/>
          <w:sz w:val="22"/>
          <w:szCs w:val="22"/>
        </w:rPr>
        <w:t>15. 7. 2015       Informace o přijetí přednášky</w:t>
      </w:r>
    </w:p>
    <w:p w:rsidR="006E3BC3" w:rsidRDefault="006E3BC3" w:rsidP="008410C4">
      <w:pPr>
        <w:shd w:val="clear" w:color="auto" w:fill="E69317"/>
        <w:spacing w:after="0" w:line="240" w:lineRule="auto"/>
        <w:rPr>
          <w:rFonts w:ascii="Arial" w:eastAsia="Times New Roman" w:hAnsi="Arial" w:cs="Arial"/>
          <w:color w:val="FAFAFA"/>
          <w:sz w:val="24"/>
          <w:szCs w:val="24"/>
          <w:lang w:eastAsia="cs-CZ"/>
        </w:rPr>
      </w:pPr>
    </w:p>
    <w:p w:rsidR="006E3BC3" w:rsidRDefault="006E3BC3" w:rsidP="008410C4">
      <w:pPr>
        <w:shd w:val="clear" w:color="auto" w:fill="E69317"/>
        <w:spacing w:after="0" w:line="240" w:lineRule="auto"/>
        <w:rPr>
          <w:rFonts w:ascii="Arial" w:eastAsia="Times New Roman" w:hAnsi="Arial" w:cs="Arial"/>
          <w:color w:val="FAFAFA"/>
          <w:sz w:val="24"/>
          <w:szCs w:val="24"/>
          <w:lang w:eastAsia="cs-CZ"/>
        </w:rPr>
      </w:pPr>
    </w:p>
    <w:p w:rsidR="006E3BC3" w:rsidRDefault="00AF1742" w:rsidP="006E3BC3">
      <w:pPr>
        <w:pStyle w:val="font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>Zájemce</w:t>
      </w:r>
      <w:r w:rsidR="006E3BC3" w:rsidRPr="00AF1742">
        <w:rPr>
          <w:rFonts w:ascii="Arial" w:hAnsi="Arial" w:cs="Arial"/>
          <w:sz w:val="40"/>
          <w:szCs w:val="40"/>
        </w:rPr>
        <w:t xml:space="preserve"> o aktivní </w:t>
      </w:r>
      <w:r w:rsidRPr="00AF1742">
        <w:rPr>
          <w:rFonts w:ascii="Arial" w:hAnsi="Arial" w:cs="Arial"/>
          <w:sz w:val="40"/>
          <w:szCs w:val="40"/>
        </w:rPr>
        <w:t>účast</w:t>
      </w:r>
      <w:r>
        <w:rPr>
          <w:rFonts w:ascii="Arial" w:hAnsi="Arial" w:cs="Arial"/>
          <w:sz w:val="22"/>
          <w:szCs w:val="22"/>
        </w:rPr>
        <w:t xml:space="preserve"> zašle</w:t>
      </w:r>
      <w:r w:rsidR="006E3BC3">
        <w:rPr>
          <w:rFonts w:ascii="Arial" w:hAnsi="Arial" w:cs="Arial"/>
          <w:sz w:val="22"/>
          <w:szCs w:val="22"/>
        </w:rPr>
        <w:t xml:space="preserve"> název přednášky, jméno, příjmení, pracoviště, </w:t>
      </w:r>
      <w:r>
        <w:rPr>
          <w:rFonts w:ascii="Arial" w:hAnsi="Arial" w:cs="Arial"/>
          <w:sz w:val="22"/>
          <w:szCs w:val="22"/>
        </w:rPr>
        <w:t>kontakt (mob. č. a e-mail) včetně stručného</w:t>
      </w:r>
      <w:r w:rsidR="006E3BC3">
        <w:rPr>
          <w:rFonts w:ascii="Arial" w:hAnsi="Arial" w:cs="Arial"/>
          <w:sz w:val="22"/>
          <w:szCs w:val="22"/>
        </w:rPr>
        <w:t xml:space="preserve"> abstrakt</w:t>
      </w:r>
      <w:r>
        <w:rPr>
          <w:rFonts w:ascii="Arial" w:hAnsi="Arial" w:cs="Arial"/>
          <w:sz w:val="22"/>
          <w:szCs w:val="22"/>
        </w:rPr>
        <w:t xml:space="preserve">u </w:t>
      </w:r>
      <w:r w:rsidR="00D150DC">
        <w:rPr>
          <w:rFonts w:ascii="Arial" w:hAnsi="Arial" w:cs="Arial"/>
          <w:sz w:val="22"/>
          <w:szCs w:val="22"/>
        </w:rPr>
        <w:t xml:space="preserve">pouze </w:t>
      </w:r>
      <w:r>
        <w:rPr>
          <w:rFonts w:ascii="Arial" w:hAnsi="Arial" w:cs="Arial"/>
          <w:sz w:val="22"/>
          <w:szCs w:val="22"/>
        </w:rPr>
        <w:t xml:space="preserve">na </w:t>
      </w:r>
      <w:r w:rsidR="00D150DC"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>adresu:</w:t>
      </w:r>
    </w:p>
    <w:p w:rsidR="000A1A67" w:rsidRDefault="004A577F" w:rsidP="006E3BC3">
      <w:pPr>
        <w:pStyle w:val="font7"/>
        <w:rPr>
          <w:rFonts w:ascii="Arial" w:hAnsi="Arial" w:cs="Arial"/>
          <w:sz w:val="22"/>
          <w:szCs w:val="22"/>
        </w:rPr>
      </w:pPr>
      <w:hyperlink r:id="rId6" w:history="1">
        <w:r w:rsidR="00AF1742" w:rsidRPr="000D5441">
          <w:rPr>
            <w:rStyle w:val="Hypertextovodkaz"/>
            <w:rFonts w:ascii="Arial" w:hAnsi="Arial" w:cs="Arial"/>
            <w:sz w:val="22"/>
            <w:szCs w:val="22"/>
          </w:rPr>
          <w:t>iveta.hatalova@fnol.cz</w:t>
        </w:r>
      </w:hyperlink>
      <w:r w:rsidR="00AF1742">
        <w:rPr>
          <w:rFonts w:ascii="Arial" w:hAnsi="Arial" w:cs="Arial"/>
          <w:sz w:val="22"/>
          <w:szCs w:val="22"/>
        </w:rPr>
        <w:t xml:space="preserve">   </w:t>
      </w:r>
    </w:p>
    <w:p w:rsidR="00AF1742" w:rsidRDefault="00D150DC" w:rsidP="006E3BC3">
      <w:pPr>
        <w:pStyle w:val="font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Upřesňující informace na čísle: </w:t>
      </w:r>
      <w:r w:rsidR="00AF1742">
        <w:rPr>
          <w:rFonts w:ascii="Arial" w:hAnsi="Arial" w:cs="Arial"/>
          <w:sz w:val="22"/>
          <w:szCs w:val="22"/>
        </w:rPr>
        <w:t xml:space="preserve">+420 </w:t>
      </w:r>
      <w:r>
        <w:rPr>
          <w:rFonts w:ascii="Arial" w:hAnsi="Arial" w:cs="Arial"/>
          <w:sz w:val="22"/>
          <w:szCs w:val="22"/>
        </w:rPr>
        <w:t>588 442 748 nebo 607 714 931.</w:t>
      </w:r>
    </w:p>
    <w:p w:rsidR="00AF1742" w:rsidRPr="008410C4" w:rsidRDefault="00AF1742" w:rsidP="006E3BC3">
      <w:pPr>
        <w:pStyle w:val="font7"/>
        <w:rPr>
          <w:rFonts w:ascii="Arial" w:hAnsi="Arial" w:cs="Arial"/>
          <w:sz w:val="22"/>
          <w:szCs w:val="22"/>
        </w:rPr>
      </w:pPr>
    </w:p>
    <w:p w:rsidR="00AF1742" w:rsidRDefault="00AF1742" w:rsidP="00AF1742">
      <w:pPr>
        <w:pStyle w:val="font7"/>
        <w:rPr>
          <w:rFonts w:ascii="Arial" w:hAnsi="Arial" w:cs="Arial"/>
          <w:sz w:val="22"/>
          <w:szCs w:val="22"/>
        </w:rPr>
      </w:pPr>
      <w:r w:rsidRPr="008410C4">
        <w:rPr>
          <w:rFonts w:ascii="Arial" w:hAnsi="Arial" w:cs="Arial"/>
          <w:sz w:val="22"/>
          <w:szCs w:val="22"/>
        </w:rPr>
        <w:t>Otevření registrace a</w:t>
      </w:r>
      <w:r>
        <w:rPr>
          <w:rFonts w:ascii="Arial" w:hAnsi="Arial" w:cs="Arial"/>
          <w:sz w:val="22"/>
          <w:szCs w:val="22"/>
        </w:rPr>
        <w:t xml:space="preserve"> další</w:t>
      </w:r>
      <w:r w:rsidRPr="008410C4">
        <w:rPr>
          <w:rFonts w:ascii="Arial" w:hAnsi="Arial" w:cs="Arial"/>
          <w:sz w:val="22"/>
          <w:szCs w:val="22"/>
        </w:rPr>
        <w:t xml:space="preserve"> informace na webových stránkách</w:t>
      </w:r>
      <w:r>
        <w:rPr>
          <w:rFonts w:ascii="Arial" w:hAnsi="Arial" w:cs="Arial"/>
          <w:sz w:val="22"/>
          <w:szCs w:val="22"/>
        </w:rPr>
        <w:t xml:space="preserve"> budou dostupné od 20. 4. 2015.</w:t>
      </w:r>
    </w:p>
    <w:p w:rsidR="008410C4" w:rsidRPr="008410C4" w:rsidRDefault="000A1A67" w:rsidP="008410C4">
      <w:pPr>
        <w:shd w:val="clear" w:color="auto" w:fill="E69317"/>
        <w:spacing w:after="0" w:line="240" w:lineRule="auto"/>
        <w:rPr>
          <w:rFonts w:ascii="Arial" w:eastAsia="Times New Roman" w:hAnsi="Arial" w:cs="Arial"/>
          <w:vanish/>
          <w:color w:val="FAFAFA"/>
          <w:sz w:val="36"/>
          <w:szCs w:val="36"/>
          <w:lang w:eastAsia="cs-CZ"/>
        </w:rPr>
      </w:pPr>
      <w:r w:rsidRPr="000A1A67">
        <w:rPr>
          <w:rFonts w:ascii="Arial" w:hAnsi="Arial" w:cs="Arial"/>
          <w:sz w:val="36"/>
          <w:szCs w:val="36"/>
        </w:rPr>
        <w:t>www.bos-congress.cz</w:t>
      </w:r>
      <w:r w:rsidR="008410C4" w:rsidRPr="008410C4">
        <w:rPr>
          <w:rFonts w:ascii="Arial" w:eastAsia="Times New Roman" w:hAnsi="Arial" w:cs="Arial"/>
          <w:vanish/>
          <w:color w:val="FAFAFA"/>
          <w:sz w:val="36"/>
          <w:szCs w:val="36"/>
          <w:lang w:eastAsia="cs-CZ"/>
        </w:rPr>
        <w:t>Read more    &gt;</w:t>
      </w:r>
    </w:p>
    <w:p w:rsidR="008410C4" w:rsidRPr="008410C4" w:rsidRDefault="008410C4" w:rsidP="008410C4">
      <w:pPr>
        <w:shd w:val="clear" w:color="auto" w:fill="E69317"/>
        <w:spacing w:after="0" w:line="240" w:lineRule="auto"/>
        <w:rPr>
          <w:rFonts w:ascii="Arial" w:eastAsia="Times New Roman" w:hAnsi="Arial" w:cs="Arial"/>
          <w:vanish/>
          <w:color w:val="FAFAFA"/>
          <w:sz w:val="24"/>
          <w:szCs w:val="24"/>
          <w:lang w:eastAsia="cs-CZ"/>
        </w:rPr>
      </w:pPr>
      <w:r w:rsidRPr="008410C4">
        <w:rPr>
          <w:rFonts w:ascii="Arial" w:eastAsia="Times New Roman" w:hAnsi="Arial" w:cs="Arial"/>
          <w:vanish/>
          <w:color w:val="FAFAFA"/>
          <w:sz w:val="24"/>
          <w:szCs w:val="24"/>
          <w:lang w:eastAsia="cs-CZ"/>
        </w:rPr>
        <w:t>Read more    &gt;</w:t>
      </w:r>
    </w:p>
    <w:p w:rsidR="008410C4" w:rsidRPr="008410C4" w:rsidRDefault="008410C4" w:rsidP="008410C4">
      <w:pPr>
        <w:shd w:val="clear" w:color="auto" w:fill="E69317"/>
        <w:spacing w:after="0" w:line="240" w:lineRule="auto"/>
        <w:rPr>
          <w:rFonts w:ascii="Arial" w:eastAsia="Times New Roman" w:hAnsi="Arial" w:cs="Arial"/>
          <w:vanish/>
          <w:color w:val="FAFAFA"/>
          <w:sz w:val="24"/>
          <w:szCs w:val="24"/>
          <w:lang w:eastAsia="cs-CZ"/>
        </w:rPr>
      </w:pPr>
      <w:r w:rsidRPr="008410C4">
        <w:rPr>
          <w:rFonts w:ascii="Arial" w:eastAsia="Times New Roman" w:hAnsi="Arial" w:cs="Arial"/>
          <w:vanish/>
          <w:color w:val="FAFAFA"/>
          <w:sz w:val="24"/>
          <w:szCs w:val="24"/>
          <w:lang w:eastAsia="cs-CZ"/>
        </w:rPr>
        <w:t>Read more    &gt;</w:t>
      </w:r>
    </w:p>
    <w:p w:rsidR="008410C4" w:rsidRPr="008410C4" w:rsidRDefault="008410C4" w:rsidP="008410C4">
      <w:pPr>
        <w:shd w:val="clear" w:color="auto" w:fill="E69317"/>
        <w:spacing w:after="0" w:line="240" w:lineRule="auto"/>
        <w:rPr>
          <w:rFonts w:ascii="Arial" w:eastAsia="Times New Roman" w:hAnsi="Arial" w:cs="Arial"/>
          <w:vanish/>
          <w:color w:val="FAFAFA"/>
          <w:sz w:val="24"/>
          <w:szCs w:val="24"/>
          <w:lang w:eastAsia="cs-CZ"/>
        </w:rPr>
      </w:pPr>
      <w:r w:rsidRPr="008410C4">
        <w:rPr>
          <w:rFonts w:ascii="Arial" w:eastAsia="Times New Roman" w:hAnsi="Arial" w:cs="Arial"/>
          <w:vanish/>
          <w:color w:val="FAFAFA"/>
          <w:sz w:val="24"/>
          <w:szCs w:val="24"/>
          <w:lang w:eastAsia="cs-CZ"/>
        </w:rPr>
        <w:t>Read more    &gt;</w:t>
      </w:r>
    </w:p>
    <w:p w:rsidR="00CF36A9" w:rsidRDefault="00CF36A9" w:rsidP="008410C4"/>
    <w:sectPr w:rsidR="00CF36A9" w:rsidSect="006E3BC3">
      <w:pgSz w:w="11906" w:h="16838"/>
      <w:pgMar w:top="141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60B"/>
    <w:multiLevelType w:val="multilevel"/>
    <w:tmpl w:val="BAE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0C4"/>
    <w:rsid w:val="000A1A67"/>
    <w:rsid w:val="004A577F"/>
    <w:rsid w:val="006E3BC3"/>
    <w:rsid w:val="008410C4"/>
    <w:rsid w:val="00AF1742"/>
    <w:rsid w:val="00CF36A9"/>
    <w:rsid w:val="00D150DC"/>
    <w:rsid w:val="00E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6A9"/>
  </w:style>
  <w:style w:type="paragraph" w:styleId="Nadpis1">
    <w:name w:val="heading 1"/>
    <w:basedOn w:val="Normln"/>
    <w:link w:val="Nadpis1Char"/>
    <w:uiPriority w:val="9"/>
    <w:qFormat/>
    <w:rsid w:val="00841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1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ycle-pager-active1">
    <w:name w:val="cycle-pager-active1"/>
    <w:basedOn w:val="Standardnpsmoodstavce"/>
    <w:rsid w:val="008410C4"/>
    <w:rPr>
      <w:rFonts w:ascii="Arial" w:hAnsi="Arial" w:cs="Arial" w:hint="default"/>
      <w:color w:val="D69746"/>
      <w:sz w:val="66"/>
      <w:szCs w:val="66"/>
    </w:rPr>
  </w:style>
  <w:style w:type="character" w:customStyle="1" w:styleId="Nadpis1Char">
    <w:name w:val="Nadpis 1 Char"/>
    <w:basedOn w:val="Standardnpsmoodstavce"/>
    <w:link w:val="Nadpis1"/>
    <w:uiPriority w:val="9"/>
    <w:rsid w:val="008410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font7">
    <w:name w:val="font_7"/>
    <w:basedOn w:val="Normln"/>
    <w:rsid w:val="0084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1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8">
    <w:name w:val="font_8"/>
    <w:basedOn w:val="Normln"/>
    <w:rsid w:val="0084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1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3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8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9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8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17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72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hatalova@fno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61770</dc:creator>
  <cp:lastModifiedBy>61770</cp:lastModifiedBy>
  <cp:revision>4</cp:revision>
  <dcterms:created xsi:type="dcterms:W3CDTF">2015-04-16T09:39:00Z</dcterms:created>
  <dcterms:modified xsi:type="dcterms:W3CDTF">2015-04-17T08:51:00Z</dcterms:modified>
</cp:coreProperties>
</file>